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3E285" w14:textId="0BA79D95" w:rsidR="00F704E2" w:rsidRPr="00BE2E08" w:rsidRDefault="00BE2E08" w:rsidP="00BE2E08">
      <w:pPr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 xml:space="preserve">NEPA </w:t>
      </w:r>
      <w:r w:rsidR="00230A18">
        <w:rPr>
          <w:b/>
          <w:bCs/>
          <w:sz w:val="28"/>
          <w:szCs w:val="28"/>
          <w:u w:val="single"/>
          <w:lang w:val="en-US"/>
        </w:rPr>
        <w:t>s</w:t>
      </w:r>
      <w:r>
        <w:rPr>
          <w:b/>
          <w:bCs/>
          <w:sz w:val="28"/>
          <w:szCs w:val="28"/>
          <w:u w:val="single"/>
          <w:lang w:val="en-US"/>
        </w:rPr>
        <w:t xml:space="preserve">tages 3K Run/Walk </w:t>
      </w:r>
      <w:r w:rsidR="00230A18">
        <w:rPr>
          <w:b/>
          <w:bCs/>
          <w:sz w:val="28"/>
          <w:szCs w:val="28"/>
          <w:u w:val="single"/>
          <w:lang w:val="en-US"/>
        </w:rPr>
        <w:t>for species conservation</w:t>
      </w:r>
    </w:p>
    <w:p w14:paraId="7556FA10" w14:textId="77777777" w:rsidR="00C17D13" w:rsidRDefault="00C17D13">
      <w:pPr>
        <w:rPr>
          <w:lang w:val="en-US"/>
        </w:rPr>
      </w:pPr>
    </w:p>
    <w:p w14:paraId="28F69591" w14:textId="31F081D3" w:rsidR="003A03D2" w:rsidRPr="00F21BA2" w:rsidRDefault="003D1F08" w:rsidP="003A03D2">
      <w:pPr>
        <w:ind w:left="360"/>
        <w:contextualSpacing/>
        <w:rPr>
          <w:rFonts w:ascii="Calibri" w:eastAsia="Times New Roman" w:hAnsi="Calibri" w:cs="Calibri"/>
          <w:szCs w:val="24"/>
          <w:lang w:val="en-US" w:eastAsia="en-JM"/>
          <w14:ligatures w14:val="none"/>
        </w:rPr>
      </w:pPr>
      <w:r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The National Environment and Planning Agency (NEPA) will </w:t>
      </w:r>
      <w:r w:rsidR="00EB024A">
        <w:rPr>
          <w:rFonts w:ascii="Calibri" w:eastAsia="Times New Roman" w:hAnsi="Calibri" w:cs="Calibri"/>
          <w:szCs w:val="24"/>
          <w:lang w:val="en-US" w:eastAsia="en-JM"/>
          <w14:ligatures w14:val="none"/>
        </w:rPr>
        <w:t>stage</w:t>
      </w:r>
      <w:r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its first ever </w:t>
      </w:r>
      <w:r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National Environmental Awareness Week (NEAW) </w:t>
      </w:r>
      <w:r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3K Run/Walk to raise funds to support its species conservation efforts.  The event is being staged as part of activities to observe </w:t>
      </w:r>
      <w:r w:rsidR="00CC30CF">
        <w:rPr>
          <w:rFonts w:ascii="Calibri" w:eastAsia="Times New Roman" w:hAnsi="Calibri" w:cs="Calibri"/>
          <w:szCs w:val="24"/>
          <w:lang w:val="en-US" w:eastAsia="en-JM"/>
          <w14:ligatures w14:val="none"/>
        </w:rPr>
        <w:t>the</w:t>
      </w:r>
      <w:r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</w:t>
      </w:r>
      <w:r w:rsidR="001E770C">
        <w:rPr>
          <w:rFonts w:ascii="Calibri" w:eastAsia="Times New Roman" w:hAnsi="Calibri" w:cs="Calibri"/>
          <w:szCs w:val="24"/>
          <w:lang w:val="en-US" w:eastAsia="en-JM"/>
          <w14:ligatures w14:val="none"/>
        </w:rPr>
        <w:t>w</w:t>
      </w:r>
      <w:r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eek from June 1 – 8. </w:t>
      </w:r>
      <w:r w:rsidR="00F36906">
        <w:rPr>
          <w:rFonts w:ascii="Calibri" w:eastAsia="Times New Roman" w:hAnsi="Calibri" w:cs="Calibri"/>
          <w:szCs w:val="24"/>
          <w:lang w:val="en-US" w:eastAsia="en-JM"/>
          <w14:ligatures w14:val="none"/>
        </w:rPr>
        <w:t>T</w:t>
      </w:r>
      <w:r w:rsidR="003A03D2" w:rsidRPr="00F21BA2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heme </w:t>
      </w:r>
      <w:r w:rsidR="007A7A68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for the </w:t>
      </w:r>
      <w:r w:rsidR="000D6A2B">
        <w:rPr>
          <w:rFonts w:ascii="Calibri" w:eastAsia="Times New Roman" w:hAnsi="Calibri" w:cs="Calibri"/>
          <w:szCs w:val="24"/>
          <w:lang w:val="en-US" w:eastAsia="en-JM"/>
          <w14:ligatures w14:val="none"/>
        </w:rPr>
        <w:t>observance</w:t>
      </w:r>
      <w:r w:rsidR="007A7A68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is</w:t>
      </w:r>
      <w:r w:rsidR="003A03D2" w:rsidRPr="00F21BA2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“Turning the Tide: Combating Plastic Pollution for Ocean Resilience”</w:t>
      </w:r>
      <w:r w:rsidR="007A7A68">
        <w:rPr>
          <w:rFonts w:ascii="Calibri" w:eastAsia="Times New Roman" w:hAnsi="Calibri" w:cs="Calibri"/>
          <w:szCs w:val="24"/>
          <w:lang w:val="en-US" w:eastAsia="en-JM"/>
          <w14:ligatures w14:val="none"/>
        </w:rPr>
        <w:t>.</w:t>
      </w:r>
      <w:r w:rsidR="003A03D2" w:rsidRPr="00F21BA2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 </w:t>
      </w:r>
    </w:p>
    <w:p w14:paraId="5549C8F2" w14:textId="77777777" w:rsidR="003D1F08" w:rsidRDefault="003D1F08" w:rsidP="003D1F08">
      <w:pPr>
        <w:ind w:left="360"/>
        <w:contextualSpacing/>
        <w:rPr>
          <w:rFonts w:ascii="Calibri" w:eastAsia="Times New Roman" w:hAnsi="Calibri" w:cs="Calibri"/>
          <w:szCs w:val="24"/>
          <w:lang w:val="en-US" w:eastAsia="en-JM"/>
          <w14:ligatures w14:val="none"/>
        </w:rPr>
      </w:pPr>
    </w:p>
    <w:p w14:paraId="5066648B" w14:textId="5B6C9C20" w:rsidR="00BA35FD" w:rsidRPr="00E9026D" w:rsidRDefault="007D1F59" w:rsidP="00C17D13">
      <w:pPr>
        <w:ind w:left="360"/>
        <w:contextualSpacing/>
        <w:rPr>
          <w:rFonts w:ascii="Calibri" w:eastAsia="Times New Roman" w:hAnsi="Calibri" w:cs="Calibri"/>
          <w:szCs w:val="24"/>
          <w:lang w:val="en-US" w:eastAsia="en-JM"/>
          <w14:ligatures w14:val="none"/>
        </w:rPr>
      </w:pPr>
      <w:r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The </w:t>
      </w:r>
      <w:r w:rsidR="00A465C2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3K Run/Walk </w:t>
      </w:r>
      <w:r w:rsidR="00741CF6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will</w:t>
      </w:r>
      <w:r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take place on Sunday June 8 </w:t>
      </w:r>
      <w:r w:rsidR="00C17D13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in the breathtaking Hope Botanical Gardens</w:t>
      </w:r>
      <w:r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and proceeds will go towards </w:t>
      </w:r>
      <w:r w:rsidR="00BA35FD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the management and recovery of </w:t>
      </w:r>
      <w:r w:rsidR="00475613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endemic and </w:t>
      </w:r>
      <w:r w:rsidR="00BA35FD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endangered species. This year’s focus will be </w:t>
      </w:r>
      <w:r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our endemic </w:t>
      </w:r>
      <w:r w:rsidR="00321BC5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T</w:t>
      </w:r>
      <w:r w:rsidR="00BA35FD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ree </w:t>
      </w:r>
      <w:r w:rsidR="00321BC5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F</w:t>
      </w:r>
      <w:r w:rsidR="00BA35FD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ern</w:t>
      </w:r>
      <w:r w:rsidR="00084187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s</w:t>
      </w:r>
      <w:r w:rsidR="00BA35FD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and the </w:t>
      </w:r>
      <w:r w:rsidR="005133D1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enda</w:t>
      </w:r>
      <w:r w:rsidR="00CF0161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ngered</w:t>
      </w:r>
      <w:r w:rsidR="00BA35FD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American crocodile. </w:t>
      </w:r>
    </w:p>
    <w:p w14:paraId="5C2126AC" w14:textId="77777777" w:rsidR="00CA5296" w:rsidRDefault="00CA5296" w:rsidP="00C17D13">
      <w:pPr>
        <w:ind w:left="360"/>
        <w:contextualSpacing/>
        <w:rPr>
          <w:rFonts w:ascii="Calibri" w:eastAsia="Times New Roman" w:hAnsi="Calibri" w:cs="Calibri"/>
          <w:szCs w:val="24"/>
          <w:lang w:val="en-US" w:eastAsia="en-JM"/>
          <w14:ligatures w14:val="none"/>
        </w:rPr>
      </w:pPr>
    </w:p>
    <w:p w14:paraId="04FE1C9F" w14:textId="77A192A7" w:rsidR="00365965" w:rsidRPr="00365965" w:rsidRDefault="00365965" w:rsidP="00C17D13">
      <w:pPr>
        <w:ind w:left="360"/>
        <w:contextualSpacing/>
        <w:rPr>
          <w:rFonts w:ascii="Calibri" w:eastAsia="Times New Roman" w:hAnsi="Calibri" w:cs="Calibri"/>
          <w:b/>
          <w:bCs/>
          <w:szCs w:val="24"/>
          <w:lang w:val="en-US" w:eastAsia="en-JM"/>
          <w14:ligatures w14:val="none"/>
        </w:rPr>
      </w:pPr>
      <w:r w:rsidRPr="00365965">
        <w:rPr>
          <w:rFonts w:ascii="Calibri" w:eastAsia="Times New Roman" w:hAnsi="Calibri" w:cs="Calibri"/>
          <w:b/>
          <w:bCs/>
          <w:szCs w:val="24"/>
          <w:lang w:val="en-US" w:eastAsia="en-JM"/>
          <w14:ligatures w14:val="none"/>
        </w:rPr>
        <w:t>Tree Fern</w:t>
      </w:r>
      <w:r w:rsidR="00EF1E66">
        <w:rPr>
          <w:rFonts w:ascii="Calibri" w:eastAsia="Times New Roman" w:hAnsi="Calibri" w:cs="Calibri"/>
          <w:b/>
          <w:bCs/>
          <w:szCs w:val="24"/>
          <w:lang w:val="en-US" w:eastAsia="en-JM"/>
          <w14:ligatures w14:val="none"/>
        </w:rPr>
        <w:t>s</w:t>
      </w:r>
    </w:p>
    <w:p w14:paraId="3D463CA6" w14:textId="31AB5BA1" w:rsidR="00C068AF" w:rsidRPr="00E9026D" w:rsidRDefault="00FE5E86" w:rsidP="00014BAF">
      <w:pPr>
        <w:ind w:left="360"/>
        <w:contextualSpacing/>
        <w:rPr>
          <w:rFonts w:ascii="Calibri" w:eastAsia="Times New Roman" w:hAnsi="Calibri" w:cs="Calibri"/>
          <w:szCs w:val="24"/>
          <w:lang w:val="en-US" w:eastAsia="en-JM"/>
          <w14:ligatures w14:val="none"/>
        </w:rPr>
      </w:pPr>
      <w:r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Tree ferns are </w:t>
      </w:r>
      <w:r w:rsidR="00014BAF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commonly found in cool, moist, tropical mountain</w:t>
      </w:r>
      <w:r w:rsidR="00445D5A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</w:t>
      </w:r>
      <w:r w:rsidR="00014BAF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climates. In Jamaica, they are distributed on moist hillsides </w:t>
      </w:r>
      <w:r w:rsidR="00014F0D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and</w:t>
      </w:r>
      <w:r w:rsidR="00014BAF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</w:t>
      </w:r>
      <w:r w:rsidR="000B0871">
        <w:rPr>
          <w:rFonts w:ascii="Calibri" w:eastAsia="Times New Roman" w:hAnsi="Calibri" w:cs="Calibri"/>
          <w:szCs w:val="24"/>
          <w:lang w:val="en-US" w:eastAsia="en-JM"/>
          <w14:ligatures w14:val="none"/>
        </w:rPr>
        <w:t>o</w:t>
      </w:r>
      <w:r w:rsidR="008E6639">
        <w:rPr>
          <w:rFonts w:ascii="Calibri" w:eastAsia="Times New Roman" w:hAnsi="Calibri" w:cs="Calibri"/>
          <w:szCs w:val="24"/>
          <w:lang w:val="en-US" w:eastAsia="en-JM"/>
          <w14:ligatures w14:val="none"/>
        </w:rPr>
        <w:t>n</w:t>
      </w:r>
      <w:r w:rsidR="00014BAF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the Blue and John Crow Mountains National Park. </w:t>
      </w:r>
      <w:r w:rsidR="00A74AB3">
        <w:rPr>
          <w:rFonts w:ascii="Calibri" w:eastAsia="Times New Roman" w:hAnsi="Calibri" w:cs="Calibri"/>
          <w:szCs w:val="24"/>
          <w:lang w:val="en-US" w:eastAsia="en-JM"/>
          <w14:ligatures w14:val="none"/>
        </w:rPr>
        <w:t>Most</w:t>
      </w:r>
      <w:r w:rsidR="00C068AF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tree ferns species found in Jamaica belong to the </w:t>
      </w:r>
      <w:proofErr w:type="spellStart"/>
      <w:r w:rsidR="00C068AF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Cyatheoideae</w:t>
      </w:r>
      <w:proofErr w:type="spellEnd"/>
      <w:r w:rsidR="00C068AF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subfamily with 26 species and hybrids documented. There are 11 endemic species </w:t>
      </w:r>
      <w:r w:rsidR="004D0540">
        <w:rPr>
          <w:rFonts w:ascii="Calibri" w:eastAsia="Times New Roman" w:hAnsi="Calibri" w:cs="Calibri"/>
          <w:szCs w:val="24"/>
          <w:lang w:val="en-US" w:eastAsia="en-JM"/>
          <w14:ligatures w14:val="none"/>
        </w:rPr>
        <w:t>of</w:t>
      </w:r>
      <w:r w:rsidR="00C068AF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this genus</w:t>
      </w:r>
      <w:r w:rsidR="0085741B">
        <w:rPr>
          <w:rFonts w:ascii="Calibri" w:eastAsia="Times New Roman" w:hAnsi="Calibri" w:cs="Calibri"/>
          <w:szCs w:val="24"/>
          <w:lang w:val="en-US" w:eastAsia="en-JM"/>
          <w14:ligatures w14:val="none"/>
        </w:rPr>
        <w:t>.</w:t>
      </w:r>
      <w:r w:rsidR="0069089E" w:rsidRPr="0069089E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</w:t>
      </w:r>
      <w:r w:rsidR="0069089E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Some native species are common and widely distributed in most parishes. </w:t>
      </w:r>
      <w:r w:rsidR="0069089E">
        <w:rPr>
          <w:rFonts w:ascii="Calibri" w:eastAsia="Times New Roman" w:hAnsi="Calibri" w:cs="Calibri"/>
          <w:szCs w:val="24"/>
          <w:lang w:val="en-US" w:eastAsia="en-JM"/>
          <w14:ligatures w14:val="none"/>
        </w:rPr>
        <w:t>However, t</w:t>
      </w:r>
      <w:r w:rsidR="0069089E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he 11 endemic species are restricted to the parishes of St. Andrew, Portland and St. Thomas.</w:t>
      </w:r>
    </w:p>
    <w:p w14:paraId="4B69AFE6" w14:textId="77777777" w:rsidR="00C068AF" w:rsidRPr="00E9026D" w:rsidRDefault="00C068AF" w:rsidP="00014BAF">
      <w:pPr>
        <w:ind w:left="360"/>
        <w:contextualSpacing/>
        <w:rPr>
          <w:rFonts w:ascii="Calibri" w:eastAsia="Times New Roman" w:hAnsi="Calibri" w:cs="Calibri"/>
          <w:szCs w:val="24"/>
          <w:lang w:val="en-US" w:eastAsia="en-JM"/>
          <w14:ligatures w14:val="none"/>
        </w:rPr>
      </w:pPr>
    </w:p>
    <w:p w14:paraId="149F2F67" w14:textId="77777777" w:rsidR="00DB091A" w:rsidRDefault="00F26F21" w:rsidP="00D35F70">
      <w:pPr>
        <w:ind w:left="360"/>
        <w:contextualSpacing/>
        <w:rPr>
          <w:rFonts w:ascii="Calibri" w:eastAsia="Times New Roman" w:hAnsi="Calibri" w:cs="Calibri"/>
          <w:szCs w:val="24"/>
          <w:lang w:val="en-US" w:eastAsia="en-JM"/>
          <w14:ligatures w14:val="none"/>
        </w:rPr>
      </w:pPr>
      <w:r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Tree ferns have</w:t>
      </w:r>
      <w:r w:rsidR="003F1BCF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a majestic appearance looming up to 30 feet, with wide, arching fronds</w:t>
      </w:r>
      <w:r w:rsidR="00B02C7A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. </w:t>
      </w:r>
      <w:r w:rsidR="003F1BCF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In fact, the tree has some of the largest leaves in the plant kingdom.  A symbol of Jamaica’s tropical biodiversity, this imposing native flora serves to provide shade and moisture to other plants and wildlife. Unlike regular trees, the fern has a fibrous root trunk instead of bark. </w:t>
      </w:r>
    </w:p>
    <w:p w14:paraId="6BC8C557" w14:textId="77777777" w:rsidR="00DB091A" w:rsidRDefault="00DB091A" w:rsidP="00D35F70">
      <w:pPr>
        <w:ind w:left="360"/>
        <w:contextualSpacing/>
        <w:rPr>
          <w:rFonts w:ascii="Calibri" w:eastAsia="Times New Roman" w:hAnsi="Calibri" w:cs="Calibri"/>
          <w:szCs w:val="24"/>
          <w:lang w:val="en-US" w:eastAsia="en-JM"/>
          <w14:ligatures w14:val="none"/>
        </w:rPr>
      </w:pPr>
    </w:p>
    <w:p w14:paraId="73E204F6" w14:textId="330D8720" w:rsidR="00B323F3" w:rsidRPr="00E9026D" w:rsidRDefault="00846CCA" w:rsidP="00D35F70">
      <w:pPr>
        <w:ind w:left="360"/>
        <w:contextualSpacing/>
        <w:rPr>
          <w:rFonts w:ascii="Calibri" w:eastAsia="Times New Roman" w:hAnsi="Calibri" w:cs="Calibri"/>
          <w:szCs w:val="24"/>
          <w:lang w:val="en-US" w:eastAsia="en-JM"/>
          <w14:ligatures w14:val="none"/>
        </w:rPr>
      </w:pPr>
      <w:r>
        <w:rPr>
          <w:rFonts w:ascii="Calibri" w:eastAsia="Times New Roman" w:hAnsi="Calibri" w:cs="Calibri"/>
          <w:szCs w:val="24"/>
          <w:lang w:val="en-US" w:eastAsia="en-JM"/>
          <w14:ligatures w14:val="none"/>
        </w:rPr>
        <w:t>M</w:t>
      </w:r>
      <w:r w:rsidR="006472E8">
        <w:rPr>
          <w:rFonts w:ascii="Calibri" w:eastAsia="Times New Roman" w:hAnsi="Calibri" w:cs="Calibri"/>
          <w:szCs w:val="24"/>
          <w:lang w:val="en-US" w:eastAsia="en-JM"/>
          <w14:ligatures w14:val="none"/>
        </w:rPr>
        <w:t>ain</w:t>
      </w:r>
      <w:r w:rsidR="00D35F70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threats to tree ferns </w:t>
      </w:r>
      <w:r w:rsidR="00AA4C45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include</w:t>
      </w:r>
      <w:r w:rsidR="00D35F70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habitat loss, climate change and</w:t>
      </w:r>
      <w:r w:rsidR="00F4016A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</w:t>
      </w:r>
      <w:r w:rsidR="00D35F70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improper harvesting methods</w:t>
      </w:r>
      <w:r w:rsidR="000B2F49">
        <w:rPr>
          <w:rFonts w:ascii="Calibri" w:eastAsia="Times New Roman" w:hAnsi="Calibri" w:cs="Calibri"/>
          <w:szCs w:val="24"/>
          <w:lang w:val="en-US" w:eastAsia="en-JM"/>
          <w14:ligatures w14:val="none"/>
        </w:rPr>
        <w:t>.</w:t>
      </w:r>
      <w:r w:rsidR="00DB091A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</w:t>
      </w:r>
      <w:r w:rsidR="006472E8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</w:t>
      </w:r>
      <w:r w:rsidR="00B323F3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NEPA’s conservation efforts include </w:t>
      </w:r>
      <w:r w:rsidR="00152CCB">
        <w:rPr>
          <w:rFonts w:ascii="Calibri" w:eastAsia="Times New Roman" w:hAnsi="Calibri" w:cs="Calibri"/>
          <w:szCs w:val="24"/>
          <w:lang w:val="en-US" w:eastAsia="en-JM"/>
          <w14:ligatures w14:val="none"/>
        </w:rPr>
        <w:t>p</w:t>
      </w:r>
      <w:r w:rsidR="00152CCB" w:rsidRPr="00152CCB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opulation </w:t>
      </w:r>
      <w:r w:rsidR="00152CCB">
        <w:rPr>
          <w:rFonts w:ascii="Calibri" w:eastAsia="Times New Roman" w:hAnsi="Calibri" w:cs="Calibri"/>
          <w:szCs w:val="24"/>
          <w:lang w:val="en-US" w:eastAsia="en-JM"/>
          <w14:ligatures w14:val="none"/>
        </w:rPr>
        <w:t>s</w:t>
      </w:r>
      <w:r w:rsidR="00152CCB" w:rsidRPr="00152CCB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urveys of the </w:t>
      </w:r>
      <w:r w:rsidR="00D170B2">
        <w:rPr>
          <w:rFonts w:ascii="Calibri" w:eastAsia="Times New Roman" w:hAnsi="Calibri" w:cs="Calibri"/>
          <w:szCs w:val="24"/>
          <w:lang w:val="en-US" w:eastAsia="en-JM"/>
          <w14:ligatures w14:val="none"/>
        </w:rPr>
        <w:t>t</w:t>
      </w:r>
      <w:r w:rsidR="00152CCB" w:rsidRPr="00152CCB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ree </w:t>
      </w:r>
      <w:r w:rsidR="00D170B2">
        <w:rPr>
          <w:rFonts w:ascii="Calibri" w:eastAsia="Times New Roman" w:hAnsi="Calibri" w:cs="Calibri"/>
          <w:szCs w:val="24"/>
          <w:lang w:val="en-US" w:eastAsia="en-JM"/>
          <w14:ligatures w14:val="none"/>
        </w:rPr>
        <w:t>f</w:t>
      </w:r>
      <w:r w:rsidR="00152CCB" w:rsidRPr="00152CCB">
        <w:rPr>
          <w:rFonts w:ascii="Calibri" w:eastAsia="Times New Roman" w:hAnsi="Calibri" w:cs="Calibri"/>
          <w:szCs w:val="24"/>
          <w:lang w:val="en-US" w:eastAsia="en-JM"/>
          <w14:ligatures w14:val="none"/>
        </w:rPr>
        <w:t>ern</w:t>
      </w:r>
      <w:r w:rsidR="00F40115">
        <w:rPr>
          <w:rFonts w:ascii="Calibri" w:eastAsia="Times New Roman" w:hAnsi="Calibri" w:cs="Calibri"/>
          <w:szCs w:val="24"/>
          <w:lang w:val="en-US" w:eastAsia="en-JM"/>
          <w14:ligatures w14:val="none"/>
        </w:rPr>
        <w:t>s</w:t>
      </w:r>
      <w:r w:rsidR="00245E9E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to </w:t>
      </w:r>
      <w:r w:rsidR="00895CA4" w:rsidRPr="00245E9E">
        <w:rPr>
          <w:rFonts w:ascii="Calibri" w:eastAsia="Times New Roman" w:hAnsi="Calibri" w:cs="Calibri"/>
          <w:szCs w:val="24"/>
          <w:lang w:val="en-US" w:eastAsia="en-JM"/>
          <w14:ligatures w14:val="none"/>
        </w:rPr>
        <w:t>inform</w:t>
      </w:r>
      <w:r w:rsidR="00245E9E" w:rsidRPr="00245E9E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</w:t>
      </w:r>
      <w:r w:rsidR="00AC3276">
        <w:rPr>
          <w:rFonts w:ascii="Calibri" w:eastAsia="Times New Roman" w:hAnsi="Calibri" w:cs="Calibri"/>
          <w:szCs w:val="24"/>
          <w:lang w:val="en-US" w:eastAsia="en-JM"/>
          <w14:ligatures w14:val="none"/>
        </w:rPr>
        <w:t>its</w:t>
      </w:r>
      <w:r w:rsidR="00245E9E" w:rsidRPr="00245E9E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Tree Fern Management Plan</w:t>
      </w:r>
      <w:r w:rsidR="00895CA4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and</w:t>
      </w:r>
      <w:r w:rsidR="00895CA4" w:rsidRPr="00895CA4">
        <w:t xml:space="preserve"> </w:t>
      </w:r>
      <w:r w:rsidR="00895CA4">
        <w:t>establish</w:t>
      </w:r>
      <w:r w:rsidR="00BF7FAF">
        <w:t>ing</w:t>
      </w:r>
      <w:r w:rsidR="00895CA4">
        <w:t xml:space="preserve"> </w:t>
      </w:r>
      <w:r w:rsidR="00AD680C" w:rsidRPr="00895CA4">
        <w:rPr>
          <w:rFonts w:ascii="Calibri" w:eastAsia="Times New Roman" w:hAnsi="Calibri" w:cs="Calibri"/>
          <w:szCs w:val="24"/>
          <w:lang w:val="en-US" w:eastAsia="en-JM"/>
          <w14:ligatures w14:val="none"/>
        </w:rPr>
        <w:t>permanent</w:t>
      </w:r>
      <w:r w:rsidR="00895CA4" w:rsidRPr="00895CA4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</w:t>
      </w:r>
      <w:r w:rsidR="00F56226">
        <w:rPr>
          <w:rFonts w:ascii="Calibri" w:eastAsia="Times New Roman" w:hAnsi="Calibri" w:cs="Calibri"/>
          <w:szCs w:val="24"/>
          <w:lang w:val="en-US" w:eastAsia="en-JM"/>
          <w14:ligatures w14:val="none"/>
        </w:rPr>
        <w:t>p</w:t>
      </w:r>
      <w:r w:rsidR="00895CA4" w:rsidRPr="00895CA4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lots </w:t>
      </w:r>
      <w:r w:rsidR="00F56226">
        <w:rPr>
          <w:rFonts w:ascii="Calibri" w:eastAsia="Times New Roman" w:hAnsi="Calibri" w:cs="Calibri"/>
          <w:szCs w:val="24"/>
          <w:lang w:val="en-US" w:eastAsia="en-JM"/>
          <w14:ligatures w14:val="none"/>
        </w:rPr>
        <w:t>for t</w:t>
      </w:r>
      <w:r w:rsidR="00895CA4" w:rsidRPr="00895CA4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ree </w:t>
      </w:r>
      <w:r w:rsidR="00F56226">
        <w:rPr>
          <w:rFonts w:ascii="Calibri" w:eastAsia="Times New Roman" w:hAnsi="Calibri" w:cs="Calibri"/>
          <w:szCs w:val="24"/>
          <w:lang w:val="en-US" w:eastAsia="en-JM"/>
          <w14:ligatures w14:val="none"/>
        </w:rPr>
        <w:t>f</w:t>
      </w:r>
      <w:r w:rsidR="00895CA4" w:rsidRPr="00895CA4">
        <w:rPr>
          <w:rFonts w:ascii="Calibri" w:eastAsia="Times New Roman" w:hAnsi="Calibri" w:cs="Calibri"/>
          <w:szCs w:val="24"/>
          <w:lang w:val="en-US" w:eastAsia="en-JM"/>
          <w14:ligatures w14:val="none"/>
        </w:rPr>
        <w:t>erns in the B</w:t>
      </w:r>
      <w:r w:rsidR="00A832A3">
        <w:rPr>
          <w:rFonts w:ascii="Calibri" w:eastAsia="Times New Roman" w:hAnsi="Calibri" w:cs="Calibri"/>
          <w:szCs w:val="24"/>
          <w:lang w:val="en-US" w:eastAsia="en-JM"/>
          <w14:ligatures w14:val="none"/>
        </w:rPr>
        <w:t>lue and John Crow Mountains to</w:t>
      </w:r>
      <w:r w:rsidR="00895CA4" w:rsidRPr="00895CA4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facilitate future monitoring</w:t>
      </w:r>
      <w:r w:rsidR="00A832A3">
        <w:rPr>
          <w:rFonts w:ascii="Calibri" w:eastAsia="Times New Roman" w:hAnsi="Calibri" w:cs="Calibri"/>
          <w:szCs w:val="24"/>
          <w:lang w:val="en-US" w:eastAsia="en-JM"/>
          <w14:ligatures w14:val="none"/>
        </w:rPr>
        <w:t>.</w:t>
      </w:r>
    </w:p>
    <w:p w14:paraId="3BF29B65" w14:textId="77777777" w:rsidR="000F2F57" w:rsidRDefault="000F2F57" w:rsidP="00CA5296">
      <w:pPr>
        <w:ind w:left="360"/>
        <w:contextualSpacing/>
        <w:rPr>
          <w:rFonts w:ascii="Calibri" w:eastAsia="Times New Roman" w:hAnsi="Calibri" w:cs="Calibri"/>
          <w:szCs w:val="24"/>
          <w:lang w:val="en-US" w:eastAsia="en-JM"/>
          <w14:ligatures w14:val="none"/>
        </w:rPr>
      </w:pPr>
    </w:p>
    <w:p w14:paraId="11989023" w14:textId="0B044BE6" w:rsidR="00365965" w:rsidRPr="00365965" w:rsidRDefault="00365965" w:rsidP="00CA5296">
      <w:pPr>
        <w:ind w:left="360"/>
        <w:contextualSpacing/>
        <w:rPr>
          <w:rFonts w:ascii="Calibri" w:eastAsia="Times New Roman" w:hAnsi="Calibri" w:cs="Calibri"/>
          <w:b/>
          <w:bCs/>
          <w:szCs w:val="24"/>
          <w:lang w:val="en-US" w:eastAsia="en-JM"/>
          <w14:ligatures w14:val="none"/>
        </w:rPr>
      </w:pPr>
      <w:r w:rsidRPr="00365965">
        <w:rPr>
          <w:rFonts w:ascii="Calibri" w:eastAsia="Times New Roman" w:hAnsi="Calibri" w:cs="Calibri"/>
          <w:b/>
          <w:bCs/>
          <w:szCs w:val="24"/>
          <w:lang w:val="en-US" w:eastAsia="en-JM"/>
          <w14:ligatures w14:val="none"/>
        </w:rPr>
        <w:t>The American Crocodile</w:t>
      </w:r>
    </w:p>
    <w:p w14:paraId="148EDF8D" w14:textId="4E379F54" w:rsidR="00707FDA" w:rsidRPr="00E9026D" w:rsidRDefault="00532F14" w:rsidP="00410925">
      <w:pPr>
        <w:ind w:left="360"/>
        <w:contextualSpacing/>
        <w:rPr>
          <w:rFonts w:ascii="Calibri" w:eastAsia="Times New Roman" w:hAnsi="Calibri" w:cs="Calibri"/>
          <w:szCs w:val="24"/>
          <w:lang w:val="en-US" w:eastAsia="en-JM"/>
          <w14:ligatures w14:val="none"/>
        </w:rPr>
      </w:pPr>
      <w:r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The </w:t>
      </w:r>
      <w:r w:rsidR="00A446FF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crocodile </w:t>
      </w:r>
      <w:r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species that is found in Jamaica is the American crocodile. </w:t>
      </w:r>
      <w:r w:rsidR="003C07BB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The </w:t>
      </w:r>
      <w:r w:rsidR="006D6DD0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a</w:t>
      </w:r>
      <w:r w:rsidR="003C07BB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nimal is </w:t>
      </w:r>
      <w:r w:rsidR="000F08AE">
        <w:rPr>
          <w:rFonts w:ascii="Calibri" w:eastAsia="Times New Roman" w:hAnsi="Calibri" w:cs="Calibri"/>
          <w:szCs w:val="24"/>
          <w:lang w:val="en-US" w:eastAsia="en-JM"/>
          <w14:ligatures w14:val="none"/>
        </w:rPr>
        <w:t>currently</w:t>
      </w:r>
      <w:r w:rsidR="003C07BB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endangered</w:t>
      </w:r>
      <w:r w:rsidR="00DA38F2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. Ongoing </w:t>
      </w:r>
      <w:r w:rsidR="0023128B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expansion of </w:t>
      </w:r>
      <w:r w:rsidR="0007042E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development</w:t>
      </w:r>
      <w:r w:rsidR="0023128B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s</w:t>
      </w:r>
      <w:r w:rsidR="0007042E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</w:t>
      </w:r>
      <w:r w:rsidR="00DF515A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and human settlements </w:t>
      </w:r>
      <w:r w:rsidR="00DA38F2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into territories </w:t>
      </w:r>
      <w:r w:rsidR="00D253B8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once occupied by </w:t>
      </w:r>
      <w:r w:rsidR="0023128B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crocodiles</w:t>
      </w:r>
      <w:r w:rsidR="00D253B8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</w:t>
      </w:r>
      <w:r w:rsidR="00611919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ha</w:t>
      </w:r>
      <w:r w:rsidR="005A3494">
        <w:rPr>
          <w:rFonts w:ascii="Calibri" w:eastAsia="Times New Roman" w:hAnsi="Calibri" w:cs="Calibri"/>
          <w:szCs w:val="24"/>
          <w:lang w:val="en-US" w:eastAsia="en-JM"/>
          <w14:ligatures w14:val="none"/>
        </w:rPr>
        <w:t>ve</w:t>
      </w:r>
      <w:r w:rsidR="00611919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</w:t>
      </w:r>
      <w:r w:rsidR="00E46DB6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led to </w:t>
      </w:r>
      <w:r w:rsidR="00611919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declining habitat </w:t>
      </w:r>
      <w:r w:rsidR="00C47D59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for the territorial creature</w:t>
      </w:r>
      <w:r w:rsidR="00611919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. </w:t>
      </w:r>
      <w:r w:rsidR="003F43DF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As such, there have been </w:t>
      </w:r>
      <w:r w:rsidR="00611919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more frequent human contact</w:t>
      </w:r>
      <w:r w:rsidR="00F53E91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with the animal</w:t>
      </w:r>
      <w:r w:rsidR="005E5DD7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, which </w:t>
      </w:r>
      <w:r w:rsidR="00611919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has seen the</w:t>
      </w:r>
      <w:r w:rsidR="00ED5DE7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</w:t>
      </w:r>
      <w:r w:rsidR="00F53E91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creature</w:t>
      </w:r>
      <w:r w:rsidR="00611919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being harmed or killed.</w:t>
      </w:r>
      <w:r w:rsidR="008D57CF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</w:t>
      </w:r>
    </w:p>
    <w:p w14:paraId="7D1B4FCA" w14:textId="77777777" w:rsidR="00707FDA" w:rsidRPr="00E9026D" w:rsidRDefault="00707FDA" w:rsidP="00410925">
      <w:pPr>
        <w:ind w:left="360"/>
        <w:contextualSpacing/>
        <w:rPr>
          <w:rFonts w:ascii="Calibri" w:eastAsia="Times New Roman" w:hAnsi="Calibri" w:cs="Calibri"/>
          <w:szCs w:val="24"/>
          <w:lang w:val="en-US" w:eastAsia="en-JM"/>
          <w14:ligatures w14:val="none"/>
        </w:rPr>
      </w:pPr>
    </w:p>
    <w:p w14:paraId="6C195FCC" w14:textId="75104AC2" w:rsidR="00410925" w:rsidRPr="00E9026D" w:rsidRDefault="00623739" w:rsidP="00410925">
      <w:pPr>
        <w:ind w:left="360"/>
        <w:contextualSpacing/>
        <w:rPr>
          <w:rFonts w:ascii="Calibri" w:eastAsia="Times New Roman" w:hAnsi="Calibri" w:cs="Calibri"/>
          <w:szCs w:val="24"/>
          <w:lang w:val="en-US" w:eastAsia="en-JM"/>
          <w14:ligatures w14:val="none"/>
        </w:rPr>
      </w:pPr>
      <w:r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NEPA </w:t>
      </w:r>
      <w:r w:rsidR="00D50838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has been</w:t>
      </w:r>
      <w:r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integrally involved in the protection of the American </w:t>
      </w:r>
      <w:r w:rsidR="002939F8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crocodile</w:t>
      </w:r>
      <w:r w:rsidR="00A80544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. The Agency has issued numerous advisories </w:t>
      </w:r>
      <w:r w:rsidR="00FD785A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inform</w:t>
      </w:r>
      <w:r w:rsidR="008809BB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ing</w:t>
      </w:r>
      <w:r w:rsidR="00FD785A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</w:t>
      </w:r>
      <w:proofErr w:type="gramStart"/>
      <w:r w:rsidR="00FD785A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persons</w:t>
      </w:r>
      <w:proofErr w:type="gramEnd"/>
      <w:r w:rsidR="00FD785A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what they should </w:t>
      </w:r>
      <w:r w:rsidR="006E1347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do if they </w:t>
      </w:r>
      <w:proofErr w:type="gramStart"/>
      <w:r w:rsidR="006E1347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come in contact with</w:t>
      </w:r>
      <w:proofErr w:type="gramEnd"/>
      <w:r w:rsidR="006E1347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the reptile</w:t>
      </w:r>
      <w:r w:rsidR="00F5225A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and has cautioned </w:t>
      </w:r>
      <w:proofErr w:type="gramStart"/>
      <w:r w:rsidR="00771D6F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persons</w:t>
      </w:r>
      <w:proofErr w:type="gramEnd"/>
      <w:r w:rsidR="00771D6F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to </w:t>
      </w:r>
      <w:r w:rsidR="003D06DA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refrain from </w:t>
      </w:r>
      <w:r w:rsidR="00771D6F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captur</w:t>
      </w:r>
      <w:r w:rsidR="003D06DA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ing</w:t>
      </w:r>
      <w:r w:rsidR="00771D6F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or feed</w:t>
      </w:r>
      <w:r w:rsidR="003D06DA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ing </w:t>
      </w:r>
      <w:r w:rsidR="00515BCC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the animal</w:t>
      </w:r>
      <w:r w:rsidR="006E1347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. </w:t>
      </w:r>
      <w:r w:rsidR="00E41302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Over the years, NEPA</w:t>
      </w:r>
      <w:r w:rsidR="007A4E2C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</w:t>
      </w:r>
      <w:r w:rsidR="008A488E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has been supporting </w:t>
      </w:r>
      <w:r w:rsidR="009A29BF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conservation efforts </w:t>
      </w:r>
      <w:r w:rsidR="009672E9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to safeguard </w:t>
      </w:r>
      <w:r w:rsidR="00BB29A1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crocodiles</w:t>
      </w:r>
      <w:r w:rsidR="009672E9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, </w:t>
      </w:r>
      <w:r w:rsidR="001615D5">
        <w:rPr>
          <w:rFonts w:ascii="Calibri" w:eastAsia="Times New Roman" w:hAnsi="Calibri" w:cs="Calibri"/>
          <w:szCs w:val="24"/>
          <w:lang w:val="en-US" w:eastAsia="en-JM"/>
          <w14:ligatures w14:val="none"/>
        </w:rPr>
        <w:t>such as</w:t>
      </w:r>
      <w:r w:rsidR="009672E9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the Hope Zoo’s Head Start </w:t>
      </w:r>
      <w:proofErr w:type="spellStart"/>
      <w:r w:rsidR="009672E9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programme</w:t>
      </w:r>
      <w:proofErr w:type="spellEnd"/>
      <w:r w:rsidR="009672E9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and the Holland Bay Crocodile Sanctuary in St. Thomas.</w:t>
      </w:r>
      <w:r w:rsidR="00CF0161"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</w:t>
      </w:r>
    </w:p>
    <w:p w14:paraId="20314346" w14:textId="77777777" w:rsidR="00BA35FD" w:rsidRPr="00E9026D" w:rsidRDefault="00BA35FD" w:rsidP="00C17D13">
      <w:pPr>
        <w:ind w:left="360"/>
        <w:contextualSpacing/>
        <w:rPr>
          <w:rFonts w:ascii="Calibri" w:eastAsia="Times New Roman" w:hAnsi="Calibri" w:cs="Calibri"/>
          <w:szCs w:val="24"/>
          <w:lang w:val="en-US" w:eastAsia="en-JM"/>
          <w14:ligatures w14:val="none"/>
        </w:rPr>
      </w:pPr>
    </w:p>
    <w:p w14:paraId="48E5A9FB" w14:textId="712B20EF" w:rsidR="00FA68DD" w:rsidRPr="00E9026D" w:rsidRDefault="00FA68DD" w:rsidP="00FA68DD">
      <w:pPr>
        <w:ind w:left="360"/>
        <w:contextualSpacing/>
        <w:rPr>
          <w:rFonts w:ascii="Calibri" w:eastAsia="Times New Roman" w:hAnsi="Calibri" w:cs="Calibri"/>
          <w:szCs w:val="24"/>
          <w:lang w:val="en-US" w:eastAsia="en-JM"/>
          <w14:ligatures w14:val="none"/>
        </w:rPr>
      </w:pPr>
      <w:r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Persons wishing to support the cause of preserving the </w:t>
      </w:r>
      <w:r>
        <w:rPr>
          <w:rFonts w:ascii="Calibri" w:eastAsia="Times New Roman" w:hAnsi="Calibri" w:cs="Calibri"/>
          <w:szCs w:val="24"/>
          <w:lang w:val="en-US" w:eastAsia="en-JM"/>
          <w14:ligatures w14:val="none"/>
        </w:rPr>
        <w:t>Endemic T</w:t>
      </w:r>
      <w:r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ree </w:t>
      </w:r>
      <w:r>
        <w:rPr>
          <w:rFonts w:ascii="Calibri" w:eastAsia="Times New Roman" w:hAnsi="Calibri" w:cs="Calibri"/>
          <w:szCs w:val="24"/>
          <w:lang w:val="en-US" w:eastAsia="en-JM"/>
          <w14:ligatures w14:val="none"/>
        </w:rPr>
        <w:t>F</w:t>
      </w:r>
      <w:r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erns and the American crocodile by participating in the 3K Run/Walk</w:t>
      </w:r>
      <w:r w:rsidR="00BB5285">
        <w:rPr>
          <w:rFonts w:ascii="Calibri" w:eastAsia="Times New Roman" w:hAnsi="Calibri" w:cs="Calibri"/>
          <w:szCs w:val="24"/>
          <w:lang w:val="en-US" w:eastAsia="en-JM"/>
          <w14:ligatures w14:val="none"/>
        </w:rPr>
        <w:t>,</w:t>
      </w:r>
      <w:r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can visit </w:t>
      </w:r>
      <w:r w:rsidR="00F735CA">
        <w:rPr>
          <w:rFonts w:ascii="Calibri" w:eastAsia="Times New Roman" w:hAnsi="Calibri" w:cs="Calibri"/>
          <w:szCs w:val="24"/>
          <w:lang w:val="en-US" w:eastAsia="en-JM"/>
          <w14:ligatures w14:val="none"/>
        </w:rPr>
        <w:t>NEPA</w:t>
      </w:r>
      <w:r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’s website at </w:t>
      </w:r>
      <w:r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lastRenderedPageBreak/>
        <w:t>www.nepa.gov.jm to register. The cost for registration is $</w:t>
      </w:r>
      <w:r>
        <w:rPr>
          <w:rFonts w:ascii="Calibri" w:eastAsia="Times New Roman" w:hAnsi="Calibri" w:cs="Calibri"/>
          <w:szCs w:val="24"/>
          <w:lang w:val="en-US" w:eastAsia="en-JM"/>
          <w14:ligatures w14:val="none"/>
        </w:rPr>
        <w:t>15</w:t>
      </w:r>
      <w:r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00 for adults and $1000 for children (1</w:t>
      </w:r>
      <w:r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2 </w:t>
      </w:r>
      <w:r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and under). Groups of 10 or more p</w:t>
      </w:r>
      <w:r w:rsidR="00FE7162">
        <w:rPr>
          <w:rFonts w:ascii="Calibri" w:eastAsia="Times New Roman" w:hAnsi="Calibri" w:cs="Calibri"/>
          <w:szCs w:val="24"/>
          <w:lang w:val="en-US" w:eastAsia="en-JM"/>
          <w14:ligatures w14:val="none"/>
        </w:rPr>
        <w:t>articipant</w:t>
      </w:r>
      <w:r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s pay a registration fee of $1</w:t>
      </w:r>
      <w:r>
        <w:rPr>
          <w:rFonts w:ascii="Calibri" w:eastAsia="Times New Roman" w:hAnsi="Calibri" w:cs="Calibri"/>
          <w:szCs w:val="24"/>
          <w:lang w:val="en-US" w:eastAsia="en-JM"/>
          <w14:ligatures w14:val="none"/>
        </w:rPr>
        <w:t>25</w:t>
      </w:r>
      <w:r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0 per person.  The event starts at 7:00 am.</w:t>
      </w:r>
    </w:p>
    <w:p w14:paraId="2DB6D475" w14:textId="77777777" w:rsidR="00FA68DD" w:rsidRPr="00E9026D" w:rsidRDefault="00FA68DD" w:rsidP="00FA68DD">
      <w:pPr>
        <w:ind w:left="360"/>
        <w:contextualSpacing/>
        <w:rPr>
          <w:rFonts w:ascii="Calibri" w:eastAsia="Times New Roman" w:hAnsi="Calibri" w:cs="Calibri"/>
          <w:szCs w:val="24"/>
          <w:lang w:val="en-US" w:eastAsia="en-JM"/>
          <w14:ligatures w14:val="none"/>
        </w:rPr>
      </w:pPr>
    </w:p>
    <w:p w14:paraId="5A0150EA" w14:textId="346C3FF7" w:rsidR="00FA68DD" w:rsidRPr="00E9026D" w:rsidRDefault="00FA68DD" w:rsidP="00FA68DD">
      <w:pPr>
        <w:ind w:left="360"/>
        <w:contextualSpacing/>
        <w:rPr>
          <w:rFonts w:ascii="Calibri" w:eastAsia="Times New Roman" w:hAnsi="Calibri" w:cs="Calibri"/>
          <w:szCs w:val="24"/>
          <w:lang w:val="en-US" w:eastAsia="en-JM"/>
          <w14:ligatures w14:val="none"/>
        </w:rPr>
      </w:pPr>
      <w:r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>Individuals</w:t>
      </w:r>
      <w:r w:rsidR="00912F2A">
        <w:rPr>
          <w:rFonts w:ascii="Calibri" w:eastAsia="Times New Roman" w:hAnsi="Calibri" w:cs="Calibri"/>
          <w:szCs w:val="24"/>
          <w:lang w:val="en-US" w:eastAsia="en-JM"/>
          <w14:ligatures w14:val="none"/>
        </w:rPr>
        <w:t>/teams</w:t>
      </w:r>
      <w:r w:rsidRPr="00E9026D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participating in the NEPA 3K Run Walk may win for themselves prizes and awards such as: </w:t>
      </w:r>
    </w:p>
    <w:p w14:paraId="7F89F4A0" w14:textId="77777777" w:rsidR="00FA68DD" w:rsidRPr="00E9026D" w:rsidRDefault="00FA68DD" w:rsidP="00FA68DD">
      <w:pPr>
        <w:ind w:left="360"/>
        <w:contextualSpacing/>
        <w:rPr>
          <w:rFonts w:ascii="Calibri" w:eastAsia="Times New Roman" w:hAnsi="Calibri" w:cs="Calibri"/>
          <w:szCs w:val="24"/>
          <w:lang w:val="en-US" w:eastAsia="en-JM"/>
          <w14:ligatures w14:val="none"/>
        </w:rPr>
      </w:pPr>
    </w:p>
    <w:p w14:paraId="6A7A933C" w14:textId="77777777" w:rsidR="00FA68DD" w:rsidRPr="00E9026D" w:rsidRDefault="00FA68DD" w:rsidP="00FA68D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9026D">
        <w:rPr>
          <w:rFonts w:ascii="Calibri" w:hAnsi="Calibri" w:cs="Calibri"/>
        </w:rPr>
        <w:t>Team with the largest contingent of registered members</w:t>
      </w:r>
    </w:p>
    <w:p w14:paraId="7B6F6166" w14:textId="77777777" w:rsidR="00FA68DD" w:rsidRPr="00E9026D" w:rsidRDefault="00FA68DD" w:rsidP="00FA68D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9026D">
        <w:rPr>
          <w:rFonts w:ascii="Calibri" w:hAnsi="Calibri" w:cs="Calibri"/>
        </w:rPr>
        <w:t>Fastest male (run and walk)</w:t>
      </w:r>
    </w:p>
    <w:p w14:paraId="7AF888E0" w14:textId="77777777" w:rsidR="00FA68DD" w:rsidRPr="00E9026D" w:rsidRDefault="00FA68DD" w:rsidP="00FA68D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9026D">
        <w:rPr>
          <w:rFonts w:ascii="Calibri" w:hAnsi="Calibri" w:cs="Calibri"/>
        </w:rPr>
        <w:t>Fastest female (run and walk)</w:t>
      </w:r>
    </w:p>
    <w:p w14:paraId="2BA7FF46" w14:textId="77777777" w:rsidR="00FA68DD" w:rsidRPr="00E9026D" w:rsidRDefault="00FA68DD" w:rsidP="00FA68DD">
      <w:pPr>
        <w:rPr>
          <w:rFonts w:ascii="Calibri" w:hAnsi="Calibri" w:cs="Calibri"/>
        </w:rPr>
      </w:pPr>
    </w:p>
    <w:p w14:paraId="66F8EAAE" w14:textId="40B4C0AC" w:rsidR="00FA68DD" w:rsidRDefault="00FA68DD" w:rsidP="00FA68DD">
      <w:pPr>
        <w:ind w:left="360"/>
        <w:contextualSpacing/>
        <w:rPr>
          <w:rFonts w:ascii="Calibri" w:eastAsia="Times New Roman" w:hAnsi="Calibri" w:cs="Calibri"/>
          <w:szCs w:val="24"/>
          <w:lang w:val="en-US" w:eastAsia="en-JM"/>
          <w14:ligatures w14:val="none"/>
        </w:rPr>
      </w:pPr>
      <w:r w:rsidRPr="006E5F4A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The NEAW 3k Run/Walk is an opportunity </w:t>
      </w:r>
      <w:r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to </w:t>
      </w:r>
      <w:r w:rsidRPr="006E5F4A">
        <w:rPr>
          <w:rFonts w:ascii="Calibri" w:eastAsia="Times New Roman" w:hAnsi="Calibri" w:cs="Calibri"/>
          <w:szCs w:val="24"/>
          <w:lang w:val="en-US" w:eastAsia="en-JM"/>
          <w14:ligatures w14:val="none"/>
        </w:rPr>
        <w:t>promote healthy livin</w:t>
      </w:r>
      <w:r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g while </w:t>
      </w:r>
      <w:r w:rsidRPr="006E5F4A">
        <w:rPr>
          <w:rFonts w:ascii="Calibri" w:eastAsia="Times New Roman" w:hAnsi="Calibri" w:cs="Calibri"/>
          <w:szCs w:val="24"/>
          <w:lang w:val="en-US" w:eastAsia="en-JM"/>
          <w14:ligatures w14:val="none"/>
        </w:rPr>
        <w:t>demonstrat</w:t>
      </w:r>
      <w:r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ing </w:t>
      </w:r>
      <w:r w:rsidR="0042116C">
        <w:rPr>
          <w:rFonts w:ascii="Calibri" w:eastAsia="Times New Roman" w:hAnsi="Calibri" w:cs="Calibri"/>
          <w:szCs w:val="24"/>
          <w:lang w:val="en-US" w:eastAsia="en-JM"/>
          <w14:ligatures w14:val="none"/>
        </w:rPr>
        <w:t>a</w:t>
      </w:r>
      <w:r w:rsidRPr="006E5F4A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commitment to the preservation and enhancement of </w:t>
      </w:r>
      <w:r>
        <w:rPr>
          <w:rFonts w:ascii="Calibri" w:hAnsi="Calibri" w:cs="Calibri"/>
        </w:rPr>
        <w:t xml:space="preserve">Jamaica’s rich, unique and vibrant </w:t>
      </w:r>
      <w:r w:rsidRPr="00E9026D">
        <w:rPr>
          <w:rFonts w:ascii="Calibri" w:hAnsi="Calibri" w:cs="Calibri"/>
        </w:rPr>
        <w:t>biodiversity.</w:t>
      </w:r>
      <w:r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 </w:t>
      </w:r>
      <w:r w:rsidR="00E52E37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Other activities </w:t>
      </w:r>
      <w:r w:rsidR="0086618A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to mark the </w:t>
      </w:r>
      <w:r w:rsidR="00142D11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celebration of National Environmental Awareness Week </w:t>
      </w:r>
      <w:r w:rsidR="0086618A">
        <w:rPr>
          <w:rFonts w:ascii="Calibri" w:eastAsia="Times New Roman" w:hAnsi="Calibri" w:cs="Calibri"/>
          <w:szCs w:val="24"/>
          <w:lang w:val="en-US" w:eastAsia="en-JM"/>
          <w14:ligatures w14:val="none"/>
        </w:rPr>
        <w:t>include a church service</w:t>
      </w:r>
      <w:r w:rsidR="002954C5">
        <w:rPr>
          <w:rFonts w:ascii="Calibri" w:eastAsia="Times New Roman" w:hAnsi="Calibri" w:cs="Calibri"/>
          <w:szCs w:val="24"/>
          <w:lang w:val="en-US" w:eastAsia="en-JM"/>
          <w14:ligatures w14:val="none"/>
        </w:rPr>
        <w:t>, a mangrove cleanup exercise and a symposium on the envir</w:t>
      </w:r>
      <w:r w:rsidR="00142D11"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onment. </w:t>
      </w:r>
    </w:p>
    <w:p w14:paraId="499CEA20" w14:textId="77777777" w:rsidR="00F3423E" w:rsidRDefault="00F3423E" w:rsidP="00FA68DD">
      <w:pPr>
        <w:ind w:left="360"/>
        <w:contextualSpacing/>
        <w:rPr>
          <w:rFonts w:ascii="Calibri" w:eastAsia="Times New Roman" w:hAnsi="Calibri" w:cs="Calibri"/>
          <w:szCs w:val="24"/>
          <w:lang w:val="en-US" w:eastAsia="en-JM"/>
          <w14:ligatures w14:val="none"/>
        </w:rPr>
      </w:pPr>
    </w:p>
    <w:p w14:paraId="591A5D03" w14:textId="2797DF26" w:rsidR="00F3423E" w:rsidRDefault="00F3423E" w:rsidP="00FA68DD">
      <w:pPr>
        <w:ind w:left="360"/>
        <w:contextualSpacing/>
        <w:rPr>
          <w:rFonts w:ascii="Calibri" w:eastAsia="Times New Roman" w:hAnsi="Calibri" w:cs="Calibri"/>
          <w:szCs w:val="24"/>
          <w:lang w:val="en-US" w:eastAsia="en-JM"/>
          <w14:ligatures w14:val="none"/>
        </w:rPr>
      </w:pPr>
      <w:r>
        <w:rPr>
          <w:rFonts w:ascii="Calibri" w:eastAsia="Times New Roman" w:hAnsi="Calibri" w:cs="Calibri"/>
          <w:noProof/>
          <w:szCs w:val="24"/>
          <w:lang w:val="en-US" w:eastAsia="en-JM"/>
        </w:rPr>
        <w:drawing>
          <wp:inline distT="0" distB="0" distL="0" distR="0" wp14:anchorId="3ADF3825" wp14:editId="72B152F1">
            <wp:extent cx="4722771" cy="3541979"/>
            <wp:effectExtent l="0" t="0" r="1905" b="1905"/>
            <wp:docPr id="863645994" name="Picture 1" descr="A close-up of a fer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645994" name="Picture 1" descr="A close-up of a fern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22771" cy="354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szCs w:val="24"/>
          <w:lang w:val="en-US" w:eastAsia="en-JM"/>
          <w14:ligatures w14:val="none"/>
        </w:rPr>
        <w:t xml:space="preserve"> </w:t>
      </w:r>
      <w:r w:rsidRPr="00F3423E">
        <w:rPr>
          <w:rFonts w:ascii="Calibri" w:eastAsia="Times New Roman" w:hAnsi="Calibri" w:cs="Calibri"/>
          <w:b/>
          <w:bCs/>
          <w:szCs w:val="24"/>
          <w:lang w:val="en-US" w:eastAsia="en-JM"/>
          <w14:ligatures w14:val="none"/>
        </w:rPr>
        <w:t>The Tree Fern</w:t>
      </w:r>
    </w:p>
    <w:sectPr w:rsidR="00F3423E" w:rsidSect="00F3423E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A199A"/>
    <w:multiLevelType w:val="hybridMultilevel"/>
    <w:tmpl w:val="D9EA7664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D02DB"/>
    <w:multiLevelType w:val="hybridMultilevel"/>
    <w:tmpl w:val="950C998E"/>
    <w:lvl w:ilvl="0" w:tplc="4C4A089C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2"/>
        <w:szCs w:val="22"/>
      </w:rPr>
    </w:lvl>
    <w:lvl w:ilvl="1" w:tplc="2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1485512"/>
    <w:multiLevelType w:val="hybridMultilevel"/>
    <w:tmpl w:val="91423AA2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D6D46"/>
    <w:multiLevelType w:val="hybridMultilevel"/>
    <w:tmpl w:val="E9E0F576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A75CE"/>
    <w:multiLevelType w:val="hybridMultilevel"/>
    <w:tmpl w:val="746A8DE0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86287">
    <w:abstractNumId w:val="1"/>
  </w:num>
  <w:num w:numId="2" w16cid:durableId="809635215">
    <w:abstractNumId w:val="2"/>
  </w:num>
  <w:num w:numId="3" w16cid:durableId="219177198">
    <w:abstractNumId w:val="3"/>
  </w:num>
  <w:num w:numId="4" w16cid:durableId="119300717">
    <w:abstractNumId w:val="0"/>
  </w:num>
  <w:num w:numId="5" w16cid:durableId="1191264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13"/>
    <w:rsid w:val="00002B11"/>
    <w:rsid w:val="00014BAF"/>
    <w:rsid w:val="00014F0D"/>
    <w:rsid w:val="00034116"/>
    <w:rsid w:val="0007042E"/>
    <w:rsid w:val="00084187"/>
    <w:rsid w:val="000909F9"/>
    <w:rsid w:val="00092A5E"/>
    <w:rsid w:val="000A25FE"/>
    <w:rsid w:val="000B0871"/>
    <w:rsid w:val="000B2F49"/>
    <w:rsid w:val="000D6A2B"/>
    <w:rsid w:val="000F08AE"/>
    <w:rsid w:val="000F2F57"/>
    <w:rsid w:val="001134EE"/>
    <w:rsid w:val="0011560B"/>
    <w:rsid w:val="001235B7"/>
    <w:rsid w:val="00123D35"/>
    <w:rsid w:val="00125093"/>
    <w:rsid w:val="00142CE4"/>
    <w:rsid w:val="00142D11"/>
    <w:rsid w:val="00152CCB"/>
    <w:rsid w:val="001536FB"/>
    <w:rsid w:val="001615D5"/>
    <w:rsid w:val="00162CCA"/>
    <w:rsid w:val="00167F18"/>
    <w:rsid w:val="001767F5"/>
    <w:rsid w:val="001A2C1A"/>
    <w:rsid w:val="001A2F15"/>
    <w:rsid w:val="001A5243"/>
    <w:rsid w:val="001E35A5"/>
    <w:rsid w:val="001E770C"/>
    <w:rsid w:val="00202101"/>
    <w:rsid w:val="0021336F"/>
    <w:rsid w:val="002164FF"/>
    <w:rsid w:val="00217540"/>
    <w:rsid w:val="0022291E"/>
    <w:rsid w:val="00230A18"/>
    <w:rsid w:val="0023128B"/>
    <w:rsid w:val="00245E9E"/>
    <w:rsid w:val="00254F9F"/>
    <w:rsid w:val="002645F6"/>
    <w:rsid w:val="002939F8"/>
    <w:rsid w:val="002954C5"/>
    <w:rsid w:val="002B2099"/>
    <w:rsid w:val="002D3E5C"/>
    <w:rsid w:val="002D5D82"/>
    <w:rsid w:val="002E08EE"/>
    <w:rsid w:val="002E7F2D"/>
    <w:rsid w:val="002F49D5"/>
    <w:rsid w:val="00314ABC"/>
    <w:rsid w:val="00315981"/>
    <w:rsid w:val="00317259"/>
    <w:rsid w:val="00321BC5"/>
    <w:rsid w:val="00336163"/>
    <w:rsid w:val="0035536A"/>
    <w:rsid w:val="00365965"/>
    <w:rsid w:val="00371DA9"/>
    <w:rsid w:val="003A03D2"/>
    <w:rsid w:val="003C07BB"/>
    <w:rsid w:val="003D06DA"/>
    <w:rsid w:val="003D1F08"/>
    <w:rsid w:val="003E373B"/>
    <w:rsid w:val="003F1BCF"/>
    <w:rsid w:val="003F43DF"/>
    <w:rsid w:val="00410925"/>
    <w:rsid w:val="0042116C"/>
    <w:rsid w:val="00441AA9"/>
    <w:rsid w:val="00444421"/>
    <w:rsid w:val="00445D5A"/>
    <w:rsid w:val="00447362"/>
    <w:rsid w:val="00452A49"/>
    <w:rsid w:val="0046580C"/>
    <w:rsid w:val="00475613"/>
    <w:rsid w:val="0049100E"/>
    <w:rsid w:val="004A61A6"/>
    <w:rsid w:val="004B6846"/>
    <w:rsid w:val="004C2392"/>
    <w:rsid w:val="004D0540"/>
    <w:rsid w:val="005133D1"/>
    <w:rsid w:val="00515BCC"/>
    <w:rsid w:val="00532F14"/>
    <w:rsid w:val="0053363B"/>
    <w:rsid w:val="005A3494"/>
    <w:rsid w:val="005E5DD7"/>
    <w:rsid w:val="005F049E"/>
    <w:rsid w:val="00611919"/>
    <w:rsid w:val="00623739"/>
    <w:rsid w:val="00645353"/>
    <w:rsid w:val="006472E8"/>
    <w:rsid w:val="0069089E"/>
    <w:rsid w:val="006A51FF"/>
    <w:rsid w:val="006D6DD0"/>
    <w:rsid w:val="006E1347"/>
    <w:rsid w:val="00702885"/>
    <w:rsid w:val="00707FDA"/>
    <w:rsid w:val="00710135"/>
    <w:rsid w:val="00741CF6"/>
    <w:rsid w:val="00771D6F"/>
    <w:rsid w:val="0077773A"/>
    <w:rsid w:val="007A4E2C"/>
    <w:rsid w:val="007A7A68"/>
    <w:rsid w:val="007B65BA"/>
    <w:rsid w:val="007D1F59"/>
    <w:rsid w:val="007D56A6"/>
    <w:rsid w:val="007D6CE3"/>
    <w:rsid w:val="007E5F75"/>
    <w:rsid w:val="00817575"/>
    <w:rsid w:val="0082063E"/>
    <w:rsid w:val="008332C8"/>
    <w:rsid w:val="00846CCA"/>
    <w:rsid w:val="0085004F"/>
    <w:rsid w:val="008514DA"/>
    <w:rsid w:val="0085741B"/>
    <w:rsid w:val="0086618A"/>
    <w:rsid w:val="008809BB"/>
    <w:rsid w:val="00895CA4"/>
    <w:rsid w:val="008A488E"/>
    <w:rsid w:val="008D57CF"/>
    <w:rsid w:val="008E567F"/>
    <w:rsid w:val="008E6639"/>
    <w:rsid w:val="008F242E"/>
    <w:rsid w:val="00912F2A"/>
    <w:rsid w:val="00926265"/>
    <w:rsid w:val="00935A4E"/>
    <w:rsid w:val="00943F7C"/>
    <w:rsid w:val="009672E9"/>
    <w:rsid w:val="009913BA"/>
    <w:rsid w:val="009A29BF"/>
    <w:rsid w:val="009B1F2C"/>
    <w:rsid w:val="009B2167"/>
    <w:rsid w:val="009C2F01"/>
    <w:rsid w:val="009D3F2D"/>
    <w:rsid w:val="009E41DD"/>
    <w:rsid w:val="009F211A"/>
    <w:rsid w:val="00A04467"/>
    <w:rsid w:val="00A3627D"/>
    <w:rsid w:val="00A415D0"/>
    <w:rsid w:val="00A446FF"/>
    <w:rsid w:val="00A465C2"/>
    <w:rsid w:val="00A4714A"/>
    <w:rsid w:val="00A53BA8"/>
    <w:rsid w:val="00A74AB3"/>
    <w:rsid w:val="00A80544"/>
    <w:rsid w:val="00A8203A"/>
    <w:rsid w:val="00A826CA"/>
    <w:rsid w:val="00A832A3"/>
    <w:rsid w:val="00A84676"/>
    <w:rsid w:val="00AA4C45"/>
    <w:rsid w:val="00AC3276"/>
    <w:rsid w:val="00AC4316"/>
    <w:rsid w:val="00AD680C"/>
    <w:rsid w:val="00AE3908"/>
    <w:rsid w:val="00AE79F1"/>
    <w:rsid w:val="00B02C7A"/>
    <w:rsid w:val="00B323F3"/>
    <w:rsid w:val="00B64C77"/>
    <w:rsid w:val="00B80F60"/>
    <w:rsid w:val="00B9589D"/>
    <w:rsid w:val="00BA35FD"/>
    <w:rsid w:val="00BA4A30"/>
    <w:rsid w:val="00BB29A1"/>
    <w:rsid w:val="00BB5285"/>
    <w:rsid w:val="00BE2E08"/>
    <w:rsid w:val="00BE6D6D"/>
    <w:rsid w:val="00BF7FAF"/>
    <w:rsid w:val="00C015F4"/>
    <w:rsid w:val="00C068AF"/>
    <w:rsid w:val="00C17D13"/>
    <w:rsid w:val="00C30F50"/>
    <w:rsid w:val="00C47D59"/>
    <w:rsid w:val="00C73864"/>
    <w:rsid w:val="00C97687"/>
    <w:rsid w:val="00CA28D6"/>
    <w:rsid w:val="00CA3339"/>
    <w:rsid w:val="00CA5296"/>
    <w:rsid w:val="00CB1ED1"/>
    <w:rsid w:val="00CB46F4"/>
    <w:rsid w:val="00CC30CF"/>
    <w:rsid w:val="00CD3ADF"/>
    <w:rsid w:val="00CE31C4"/>
    <w:rsid w:val="00CF0161"/>
    <w:rsid w:val="00D043A2"/>
    <w:rsid w:val="00D170B2"/>
    <w:rsid w:val="00D253B8"/>
    <w:rsid w:val="00D35F70"/>
    <w:rsid w:val="00D50838"/>
    <w:rsid w:val="00D63444"/>
    <w:rsid w:val="00D970FE"/>
    <w:rsid w:val="00DA38F2"/>
    <w:rsid w:val="00DB02F8"/>
    <w:rsid w:val="00DB091A"/>
    <w:rsid w:val="00DF515A"/>
    <w:rsid w:val="00E11409"/>
    <w:rsid w:val="00E41302"/>
    <w:rsid w:val="00E41D34"/>
    <w:rsid w:val="00E43D2A"/>
    <w:rsid w:val="00E4605C"/>
    <w:rsid w:val="00E46DB6"/>
    <w:rsid w:val="00E52E37"/>
    <w:rsid w:val="00E80194"/>
    <w:rsid w:val="00E85BB0"/>
    <w:rsid w:val="00E9026D"/>
    <w:rsid w:val="00E92211"/>
    <w:rsid w:val="00EA41C1"/>
    <w:rsid w:val="00EB024A"/>
    <w:rsid w:val="00ED5DE7"/>
    <w:rsid w:val="00EE0C04"/>
    <w:rsid w:val="00EF1E66"/>
    <w:rsid w:val="00F21BA2"/>
    <w:rsid w:val="00F26874"/>
    <w:rsid w:val="00F26F21"/>
    <w:rsid w:val="00F3423E"/>
    <w:rsid w:val="00F36906"/>
    <w:rsid w:val="00F40115"/>
    <w:rsid w:val="00F4016A"/>
    <w:rsid w:val="00F5225A"/>
    <w:rsid w:val="00F53E91"/>
    <w:rsid w:val="00F56226"/>
    <w:rsid w:val="00F704E2"/>
    <w:rsid w:val="00F735CA"/>
    <w:rsid w:val="00F76D38"/>
    <w:rsid w:val="00F8236C"/>
    <w:rsid w:val="00F865A7"/>
    <w:rsid w:val="00FA456B"/>
    <w:rsid w:val="00FA68DD"/>
    <w:rsid w:val="00FC1D66"/>
    <w:rsid w:val="00FD785A"/>
    <w:rsid w:val="00FE5E86"/>
    <w:rsid w:val="00FE7162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FEC25"/>
  <w15:chartTrackingRefBased/>
  <w15:docId w15:val="{57F2EC40-84A2-4E90-A8CC-F3D28C04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JM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D13"/>
    <w:pPr>
      <w:spacing w:after="0" w:line="247" w:lineRule="auto"/>
      <w:jc w:val="both"/>
    </w:pPr>
    <w:rPr>
      <w:rFonts w:cs="Aptos"/>
      <w:kern w:val="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D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D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D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D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D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D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D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D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D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D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D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D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D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D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D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D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D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D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D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D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D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D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35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Hamilton</dc:creator>
  <cp:keywords/>
  <dc:description/>
  <cp:lastModifiedBy>Angela Hamilton</cp:lastModifiedBy>
  <cp:revision>2</cp:revision>
  <dcterms:created xsi:type="dcterms:W3CDTF">2025-06-16T16:17:00Z</dcterms:created>
  <dcterms:modified xsi:type="dcterms:W3CDTF">2025-06-16T16:17:00Z</dcterms:modified>
</cp:coreProperties>
</file>